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延安大学咸阳医院机构质控流程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1、预约质控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联系人：党艺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</w:rPr>
        <w:instrText xml:space="preserve"> HYPERLINK "mailto:3、质控日期前一个工作日内，发送邮件至机构邮箱ydxygcp@163.com" </w:instrTex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  <w:lang w:val="en-US" w:eastAsia="zh-CN"/>
        </w:rPr>
        <w:t>质控前5个工作日内，发送邮件至</w:t>
      </w:r>
      <w:r>
        <w:rPr>
          <w:rStyle w:val="4"/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</w:rPr>
        <w:t>机构邮箱</w:t>
      </w:r>
      <w:r>
        <w:rPr>
          <w:rStyle w:val="4"/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  <w:lang w:val="en-US" w:eastAsia="zh-CN"/>
        </w:rPr>
        <w:t>ydxygcp@163.com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</w:rPr>
        <w:fldChar w:fldCharType="end"/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none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邮件</w:t>
      </w:r>
      <w:r>
        <w:rPr>
          <w:rFonts w:hint="eastAsia" w:ascii="宋体" w:hAnsi="宋体" w:eastAsia="宋体" w:cs="宋体"/>
          <w:sz w:val="32"/>
          <w:szCs w:val="32"/>
        </w:rPr>
        <w:t>内容：项目名称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预约质控时间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协助质控人员姓名、职位及联系方式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E</w:t>
      </w:r>
      <w:r>
        <w:rPr>
          <w:rFonts w:hint="eastAsia" w:ascii="宋体" w:hAnsi="宋体" w:eastAsia="宋体" w:cs="宋体"/>
          <w:sz w:val="32"/>
          <w:szCs w:val="32"/>
        </w:rPr>
        <w:t>DC</w:t>
      </w:r>
      <w:r>
        <w:rPr>
          <w:rFonts w:hint="eastAsia" w:ascii="宋体" w:hAnsi="宋体" w:eastAsia="宋体" w:cs="宋体"/>
          <w:sz w:val="32"/>
          <w:szCs w:val="32"/>
        </w:rPr>
        <w:t>网址及账号密码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试验方案，监查报告、稽查报告（如适用）、项目组质控报告，筛选入选表扫描件，临床研究项目质量检查表（附表需提前在机构官网“下载中心”下载并在质控前填写完整），质控报告反馈人邮箱（PI、PM、CRA、CRC）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2、现场质控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联系人：韩卓君、李安华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numPr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2.1</w:t>
      </w:r>
      <w:r>
        <w:rPr>
          <w:rFonts w:hint="eastAsia" w:ascii="宋体" w:hAnsi="宋体" w:eastAsia="宋体" w:cs="宋体"/>
          <w:sz w:val="32"/>
          <w:szCs w:val="32"/>
        </w:rPr>
        <w:t>质控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前一个工作日内，请项目组CRA/CRC</w:t>
      </w:r>
      <w:r>
        <w:rPr>
          <w:rFonts w:hint="eastAsia" w:ascii="宋体" w:hAnsi="宋体" w:eastAsia="宋体" w:cs="宋体"/>
          <w:sz w:val="32"/>
          <w:szCs w:val="32"/>
        </w:rPr>
        <w:t>将质控文件放到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机构“监查/稽查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并全程协助质控；</w:t>
      </w:r>
    </w:p>
    <w:p>
      <w:pPr>
        <w:numPr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质控文件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包括受试者文件夹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、研究者文件夹、药物管理文件、生物样本管理文件等；</w:t>
      </w:r>
    </w:p>
    <w:p>
      <w:pPr>
        <w:numPr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2.3</w:t>
      </w:r>
      <w:r>
        <w:rPr>
          <w:rFonts w:hint="eastAsia" w:ascii="宋体" w:hAnsi="宋体" w:eastAsia="宋体" w:cs="宋体"/>
          <w:sz w:val="32"/>
          <w:szCs w:val="32"/>
        </w:rPr>
        <w:t>质控完成后，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项目组CRA/CRC</w:t>
      </w:r>
      <w:r>
        <w:rPr>
          <w:rFonts w:hint="eastAsia" w:ascii="宋体" w:hAnsi="宋体" w:eastAsia="宋体" w:cs="宋体"/>
          <w:sz w:val="32"/>
          <w:szCs w:val="32"/>
        </w:rPr>
        <w:t>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质控文件</w:t>
      </w:r>
      <w:r>
        <w:rPr>
          <w:rFonts w:hint="eastAsia" w:ascii="宋体" w:hAnsi="宋体" w:eastAsia="宋体" w:cs="宋体"/>
          <w:sz w:val="32"/>
          <w:szCs w:val="32"/>
        </w:rPr>
        <w:t>清点完成后收回科室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numPr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2.4质控报告于质控后2个工作日内发送给项目组CRA/CRC确认，如需申诉，请在2个工作日内与机构质控员沟通。若无异议，机构办将归档质控报告。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质控反馈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联系人：韩卓君、李安华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反馈报告需在质控报告定稿后10个工作日内提交至机构办，并附佐证文件。</w:t>
      </w:r>
    </w:p>
    <w:p>
      <w:pPr>
        <w:jc w:val="both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注意：分中心小结表盖章前需持至少三次质控反馈报告（早期、中期、结题）方可结题。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ZTNlZjU0MzhjOGY1YjMxMDc3ODI3OTljZDQwZjAifQ=="/>
  </w:docVars>
  <w:rsids>
    <w:rsidRoot w:val="006F326C"/>
    <w:rsid w:val="002A75DD"/>
    <w:rsid w:val="006C421A"/>
    <w:rsid w:val="006F326C"/>
    <w:rsid w:val="009B26AB"/>
    <w:rsid w:val="11671785"/>
    <w:rsid w:val="23B157BC"/>
    <w:rsid w:val="26611190"/>
    <w:rsid w:val="2ECC021A"/>
    <w:rsid w:val="3BA40D9B"/>
    <w:rsid w:val="5C315A96"/>
    <w:rsid w:val="61BF311C"/>
    <w:rsid w:val="686235C4"/>
    <w:rsid w:val="6F002130"/>
    <w:rsid w:val="7B2C3F58"/>
    <w:rsid w:val="7E4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63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2023-10-11T01:25:00Z</dcterms:created>
  <dc:creator>丹丹 陈</dc:creator>
  <cp:lastModifiedBy>Think</cp:lastModifiedBy>
  <dcterms:modified xsi:type="dcterms:W3CDTF">2023-11-02T02:38:20Z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28C470F849614EE79542F2354C6B5D20_13</vt:lpwstr>
  </property>
</Properties>
</file>