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4084">
      <w:pPr>
        <w:jc w:val="center"/>
        <w:rPr>
          <w:rFonts w:hint="eastAsia" w:eastAsia="宋体"/>
          <w:lang w:eastAsia="zh-CN"/>
        </w:rPr>
      </w:pPr>
      <w:bookmarkStart w:id="0" w:name="OLE_LINK25"/>
      <w:r>
        <w:rPr>
          <w:rFonts w:hint="eastAsia"/>
          <w:sz w:val="28"/>
          <w:szCs w:val="28"/>
        </w:rPr>
        <w:t>试验用药品／包装销毁记录表</w:t>
      </w:r>
      <w:bookmarkStart w:id="1" w:name="_GoBack"/>
      <w:bookmarkEnd w:id="1"/>
    </w:p>
    <w:bookmarkEnd w:id="0"/>
    <w:tbl>
      <w:tblPr>
        <w:tblStyle w:val="4"/>
        <w:tblW w:w="88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297"/>
        <w:gridCol w:w="912"/>
        <w:gridCol w:w="673"/>
        <w:gridCol w:w="167"/>
        <w:gridCol w:w="777"/>
        <w:gridCol w:w="819"/>
        <w:gridCol w:w="757"/>
        <w:gridCol w:w="912"/>
        <w:gridCol w:w="516"/>
      </w:tblGrid>
      <w:tr w14:paraId="7D634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866" w:type="dxa"/>
            <w:gridSpan w:val="4"/>
          </w:tcPr>
          <w:p w14:paraId="799E1C09">
            <w:pPr>
              <w:ind w:left="1050" w:hanging="1050" w:hangingChars="500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3948" w:type="dxa"/>
            <w:gridSpan w:val="6"/>
          </w:tcPr>
          <w:p w14:paraId="24E5CEFD">
            <w:r>
              <w:rPr>
                <w:rFonts w:hint="eastAsia"/>
              </w:rPr>
              <w:t>试验中心：延安大学咸阳医院</w:t>
            </w:r>
          </w:p>
        </w:tc>
      </w:tr>
      <w:tr w14:paraId="3AFCE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66" w:type="dxa"/>
            <w:gridSpan w:val="4"/>
          </w:tcPr>
          <w:p w14:paraId="0C0DA212">
            <w:r>
              <w:rPr>
                <w:rFonts w:hint="eastAsia"/>
              </w:rPr>
              <w:t>申办者：</w:t>
            </w:r>
          </w:p>
        </w:tc>
        <w:tc>
          <w:tcPr>
            <w:tcW w:w="3948" w:type="dxa"/>
            <w:gridSpan w:val="6"/>
          </w:tcPr>
          <w:p w14:paraId="399BC485">
            <w:r>
              <w:rPr>
                <w:rFonts w:hint="eastAsia"/>
              </w:rPr>
              <w:t>主要研究者：</w:t>
            </w:r>
          </w:p>
        </w:tc>
      </w:tr>
      <w:tr w14:paraId="784D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84" w:type="dxa"/>
          </w:tcPr>
          <w:p w14:paraId="40683341">
            <w:r>
              <w:rPr>
                <w:rFonts w:hint="eastAsia"/>
              </w:rPr>
              <w:t>销毁药物名称</w:t>
            </w:r>
          </w:p>
        </w:tc>
        <w:tc>
          <w:tcPr>
            <w:tcW w:w="1297" w:type="dxa"/>
          </w:tcPr>
          <w:p w14:paraId="13752E35">
            <w:r>
              <w:rPr>
                <w:rFonts w:hint="eastAsia"/>
              </w:rPr>
              <w:t>药物规格（片/盒）</w:t>
            </w:r>
          </w:p>
        </w:tc>
        <w:tc>
          <w:tcPr>
            <w:tcW w:w="912" w:type="dxa"/>
          </w:tcPr>
          <w:p w14:paraId="32F6E6DF">
            <w:r>
              <w:rPr>
                <w:rFonts w:hint="eastAsia"/>
              </w:rPr>
              <w:t>回收数量</w:t>
            </w:r>
          </w:p>
        </w:tc>
        <w:tc>
          <w:tcPr>
            <w:tcW w:w="840" w:type="dxa"/>
            <w:gridSpan w:val="2"/>
          </w:tcPr>
          <w:p w14:paraId="2A7F1A47">
            <w:r>
              <w:rPr>
                <w:rFonts w:hint="eastAsia"/>
              </w:rPr>
              <w:t>回收批号</w:t>
            </w:r>
          </w:p>
        </w:tc>
        <w:tc>
          <w:tcPr>
            <w:tcW w:w="777" w:type="dxa"/>
          </w:tcPr>
          <w:p w14:paraId="042439E8">
            <w:r>
              <w:rPr>
                <w:rFonts w:hint="eastAsia"/>
              </w:rPr>
              <w:t>销毁数量</w:t>
            </w:r>
          </w:p>
        </w:tc>
        <w:tc>
          <w:tcPr>
            <w:tcW w:w="819" w:type="dxa"/>
          </w:tcPr>
          <w:p w14:paraId="77D025C0">
            <w:r>
              <w:rPr>
                <w:rFonts w:hint="eastAsia"/>
              </w:rPr>
              <w:t>销毁批号</w:t>
            </w:r>
          </w:p>
        </w:tc>
        <w:tc>
          <w:tcPr>
            <w:tcW w:w="757" w:type="dxa"/>
          </w:tcPr>
          <w:p w14:paraId="009CC45E">
            <w:r>
              <w:rPr>
                <w:rFonts w:hint="eastAsia"/>
              </w:rPr>
              <w:t>销毁方式</w:t>
            </w:r>
          </w:p>
        </w:tc>
        <w:tc>
          <w:tcPr>
            <w:tcW w:w="912" w:type="dxa"/>
          </w:tcPr>
          <w:p w14:paraId="7E6ADB7B">
            <w:r>
              <w:rPr>
                <w:rFonts w:hint="eastAsia"/>
              </w:rPr>
              <w:t>销毁地点</w:t>
            </w:r>
          </w:p>
        </w:tc>
        <w:tc>
          <w:tcPr>
            <w:tcW w:w="516" w:type="dxa"/>
          </w:tcPr>
          <w:p w14:paraId="60668633">
            <w:r>
              <w:rPr>
                <w:rFonts w:hint="eastAsia"/>
              </w:rPr>
              <w:t>备注</w:t>
            </w:r>
          </w:p>
        </w:tc>
      </w:tr>
      <w:tr w14:paraId="6A7C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4" w:type="dxa"/>
          </w:tcPr>
          <w:p w14:paraId="57083E2E"/>
        </w:tc>
        <w:tc>
          <w:tcPr>
            <w:tcW w:w="1297" w:type="dxa"/>
          </w:tcPr>
          <w:p w14:paraId="57AF8EB4"/>
        </w:tc>
        <w:tc>
          <w:tcPr>
            <w:tcW w:w="912" w:type="dxa"/>
          </w:tcPr>
          <w:p w14:paraId="3E5DA676">
            <w:pPr>
              <w:ind w:firstLine="252"/>
            </w:pPr>
          </w:p>
        </w:tc>
        <w:tc>
          <w:tcPr>
            <w:tcW w:w="840" w:type="dxa"/>
            <w:gridSpan w:val="2"/>
          </w:tcPr>
          <w:p w14:paraId="571A33A9"/>
        </w:tc>
        <w:tc>
          <w:tcPr>
            <w:tcW w:w="777" w:type="dxa"/>
          </w:tcPr>
          <w:p w14:paraId="59C85630">
            <w:pPr>
              <w:ind w:firstLine="327"/>
            </w:pPr>
          </w:p>
        </w:tc>
        <w:tc>
          <w:tcPr>
            <w:tcW w:w="819" w:type="dxa"/>
          </w:tcPr>
          <w:p w14:paraId="21F4039E"/>
        </w:tc>
        <w:tc>
          <w:tcPr>
            <w:tcW w:w="757" w:type="dxa"/>
          </w:tcPr>
          <w:p w14:paraId="6585FADD"/>
        </w:tc>
        <w:tc>
          <w:tcPr>
            <w:tcW w:w="912" w:type="dxa"/>
          </w:tcPr>
          <w:p w14:paraId="49BFA98B"/>
        </w:tc>
        <w:tc>
          <w:tcPr>
            <w:tcW w:w="516" w:type="dxa"/>
          </w:tcPr>
          <w:p w14:paraId="5FE6D7A6"/>
        </w:tc>
      </w:tr>
      <w:tr w14:paraId="6E559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984" w:type="dxa"/>
          </w:tcPr>
          <w:p w14:paraId="32FACDE5"/>
        </w:tc>
        <w:tc>
          <w:tcPr>
            <w:tcW w:w="1297" w:type="dxa"/>
          </w:tcPr>
          <w:p w14:paraId="0B9BA667"/>
        </w:tc>
        <w:tc>
          <w:tcPr>
            <w:tcW w:w="912" w:type="dxa"/>
          </w:tcPr>
          <w:p w14:paraId="3F801822">
            <w:pPr>
              <w:ind w:firstLine="210" w:firstLineChars="100"/>
            </w:pPr>
          </w:p>
        </w:tc>
        <w:tc>
          <w:tcPr>
            <w:tcW w:w="840" w:type="dxa"/>
            <w:gridSpan w:val="2"/>
          </w:tcPr>
          <w:p w14:paraId="08D8D5DF"/>
        </w:tc>
        <w:tc>
          <w:tcPr>
            <w:tcW w:w="777" w:type="dxa"/>
          </w:tcPr>
          <w:p w14:paraId="37794D21"/>
        </w:tc>
        <w:tc>
          <w:tcPr>
            <w:tcW w:w="819" w:type="dxa"/>
          </w:tcPr>
          <w:p w14:paraId="0D17D2F5"/>
        </w:tc>
        <w:tc>
          <w:tcPr>
            <w:tcW w:w="757" w:type="dxa"/>
          </w:tcPr>
          <w:p w14:paraId="44584F16"/>
        </w:tc>
        <w:tc>
          <w:tcPr>
            <w:tcW w:w="912" w:type="dxa"/>
          </w:tcPr>
          <w:p w14:paraId="6E7B5BE5"/>
        </w:tc>
        <w:tc>
          <w:tcPr>
            <w:tcW w:w="516" w:type="dxa"/>
          </w:tcPr>
          <w:p w14:paraId="794E08DE"/>
        </w:tc>
      </w:tr>
    </w:tbl>
    <w:p w14:paraId="7A3CDB03">
      <w:pPr>
        <w:ind w:left="630" w:hanging="630" w:hangingChars="300"/>
      </w:pPr>
      <w:r>
        <w:rPr>
          <w:rFonts w:hint="eastAsia"/>
        </w:rPr>
        <w:t xml:space="preserve"> </w:t>
      </w:r>
    </w:p>
    <w:p w14:paraId="761D2D31">
      <w:pPr>
        <w:tabs>
          <w:tab w:val="left" w:pos="6253"/>
        </w:tabs>
        <w:ind w:left="630" w:hanging="630" w:hangingChars="300"/>
        <w:rPr>
          <w:rFonts w:hint="eastAsia" w:ascii="宋体" w:hAnsi="宋体" w:cs="宋体"/>
        </w:rPr>
      </w:pPr>
      <w:r>
        <w:t>销毁人员签字：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74870174">
      <w:pPr>
        <w:tabs>
          <w:tab w:val="left" w:pos="6253"/>
        </w:tabs>
        <w:ind w:left="630" w:hanging="630" w:hangingChars="300"/>
      </w:pPr>
    </w:p>
    <w:p w14:paraId="1C7F6E55"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药物管理员审核签字：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57DAA35D">
      <w:pPr>
        <w:tabs>
          <w:tab w:val="left" w:pos="6253"/>
        </w:tabs>
        <w:ind w:left="6300" w:hanging="6300" w:hangingChars="3000"/>
      </w:pPr>
    </w:p>
    <w:p w14:paraId="6B5DD716"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监查员审核签字：</w:t>
      </w: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/>
        </w:rPr>
        <w:t xml:space="preserve">                  日期： </w:t>
      </w:r>
      <w:r>
        <w:rPr>
          <w:rFonts w:hint="eastAsia" w:ascii="宋体" w:hAnsi="宋体" w:cs="宋体"/>
        </w:rPr>
        <w:t xml:space="preserve">_____________ </w:t>
      </w:r>
    </w:p>
    <w:p w14:paraId="2376FD35">
      <w:pPr>
        <w:tabs>
          <w:tab w:val="left" w:pos="6253"/>
        </w:tabs>
        <w:ind w:left="6300" w:hanging="6300" w:hangingChars="3000"/>
      </w:pPr>
    </w:p>
    <w:p w14:paraId="22DB0BB4">
      <w:pPr>
        <w:tabs>
          <w:tab w:val="left" w:pos="6253"/>
        </w:tabs>
        <w:ind w:left="630" w:hanging="630" w:hangingChars="300"/>
        <w:rPr>
          <w:rFonts w:ascii="宋体" w:hAnsi="宋体" w:cs="宋体"/>
        </w:rPr>
      </w:pPr>
      <w:r>
        <w:rPr>
          <w:rFonts w:hint="eastAsia"/>
        </w:rPr>
        <w:t>医废暂存处负责人签字（如适用）：</w:t>
      </w:r>
      <w:r>
        <w:rPr>
          <w:rFonts w:hint="eastAsia"/>
          <w:u w:val="single"/>
        </w:rPr>
        <w:t xml:space="preserve">     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5D67886E">
      <w:pPr>
        <w:tabs>
          <w:tab w:val="left" w:pos="6298"/>
        </w:tabs>
      </w:pPr>
      <w:r>
        <w:rPr>
          <w:rFonts w:hint="eastAsia"/>
        </w:rPr>
        <w:t xml:space="preserve">                                                   </w:t>
      </w:r>
    </w:p>
    <w:p w14:paraId="44009C3B"/>
    <w:p w14:paraId="43B5544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52AB8">
    <w:pPr>
      <w:pStyle w:val="3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52E31A70"/>
    <w:rsid w:val="52E31A70"/>
    <w:rsid w:val="590466A2"/>
    <w:rsid w:val="5A0301E6"/>
    <w:rsid w:val="7C3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193</Characters>
  <Lines>0</Lines>
  <Paragraphs>0</Paragraphs>
  <TotalTime>0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2024-07-08T09:59:00Z</dcterms:created>
  <dc:creator>FD</dc:creator>
  <cp:lastModifiedBy>WYN</cp:lastModifiedBy>
  <dcterms:modified xsi:type="dcterms:W3CDTF">2025-03-11T06:42:01Z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64A4F4832CB14167919B28151EDCD72A_11</vt:lpwstr>
  </property>
  <property fmtid="{D5CDD505-2E9C-101B-9397-08002B2CF9AE}" pid="4" name="KSOTemplateDocerSaveRecord">
    <vt:lpwstr>eyJoZGlkIjoiMGQ3NTYzN2U2MTRkYjI4YzAwZGIyZjk2Nzk1NDYwYzUiLCJ1c2VySWQiOiIyNDk4NTcwMjEifQ==</vt:lpwstr>
  </property>
</Properties>
</file>