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480D">
      <w:pPr>
        <w:jc w:val="center"/>
        <w:rPr>
          <w:rFonts w:hint="eastAsia"/>
          <w:color w:val="000000"/>
          <w:sz w:val="28"/>
          <w:szCs w:val="28"/>
        </w:rPr>
      </w:pPr>
      <w:bookmarkStart w:id="0" w:name="OLE_LINK2"/>
      <w:r>
        <w:rPr>
          <w:rFonts w:hint="eastAsia"/>
          <w:color w:val="000000"/>
          <w:sz w:val="28"/>
          <w:szCs w:val="28"/>
        </w:rPr>
        <w:t>研究者发起的临床研究报送资料列表</w:t>
      </w:r>
    </w:p>
    <w:p w14:paraId="2E0C4CC7">
      <w:pPr>
        <w:jc w:val="center"/>
        <w:rPr>
          <w:rFonts w:hint="eastAsia"/>
          <w:color w:val="000000"/>
          <w:sz w:val="28"/>
          <w:szCs w:val="28"/>
        </w:rPr>
      </w:pPr>
    </w:p>
    <w:p w14:paraId="4D7DA4E8">
      <w:pPr>
        <w:jc w:val="center"/>
        <w:rPr>
          <w:rFonts w:hint="eastAsia"/>
          <w:color w:val="000000"/>
          <w:sz w:val="28"/>
          <w:szCs w:val="28"/>
        </w:rPr>
      </w:pPr>
    </w:p>
    <w:bookmarkEnd w:id="0"/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992"/>
        <w:gridCol w:w="992"/>
        <w:gridCol w:w="1043"/>
      </w:tblGrid>
      <w:tr w14:paraId="789E0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 w14:paraId="0C47E2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报送资料</w:t>
            </w:r>
          </w:p>
        </w:tc>
        <w:tc>
          <w:tcPr>
            <w:tcW w:w="992" w:type="dxa"/>
          </w:tcPr>
          <w:p w14:paraId="54E7C1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干预性研究</w:t>
            </w:r>
          </w:p>
        </w:tc>
        <w:tc>
          <w:tcPr>
            <w:tcW w:w="992" w:type="dxa"/>
          </w:tcPr>
          <w:p w14:paraId="7BB40E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诊断性研究</w:t>
            </w:r>
          </w:p>
        </w:tc>
        <w:tc>
          <w:tcPr>
            <w:tcW w:w="1043" w:type="dxa"/>
          </w:tcPr>
          <w:p w14:paraId="03F2C16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观察性研究</w:t>
            </w:r>
          </w:p>
        </w:tc>
      </w:tr>
      <w:tr w14:paraId="4596B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DAA7E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</w:tcPr>
          <w:p w14:paraId="3BFBA0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研究者发起的临床研究信息</w:t>
            </w:r>
            <w:r>
              <w:rPr>
                <w:rFonts w:hint="eastAsia"/>
                <w:color w:val="000000"/>
                <w:lang w:eastAsia="zh-CN"/>
              </w:rPr>
              <w:t>简</w:t>
            </w:r>
            <w:r>
              <w:rPr>
                <w:rFonts w:hint="eastAsia"/>
                <w:color w:val="000000"/>
              </w:rPr>
              <w:t>表（附件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92" w:type="dxa"/>
          </w:tcPr>
          <w:p w14:paraId="4A2848A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3A89F04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1399D46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0893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D9E15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14:paraId="7A9DDD23"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研究者发起的临床研究合同书／协议书／资助证明（如有资助方）（附件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  <w:r>
              <w:rPr>
                <w:rFonts w:hint="eastAsia"/>
                <w:color w:val="000000"/>
              </w:rPr>
              <w:t>无资助申明（如无获资助、无协议／合同者）</w:t>
            </w:r>
          </w:p>
        </w:tc>
        <w:tc>
          <w:tcPr>
            <w:tcW w:w="992" w:type="dxa"/>
          </w:tcPr>
          <w:p w14:paraId="1FE153F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013AE70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10A4A1E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1978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0E77C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</w:tcPr>
          <w:p w14:paraId="35E4AF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研究者发起的临床研究项目审议表（附件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92" w:type="dxa"/>
          </w:tcPr>
          <w:p w14:paraId="6E048D61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2DCFE89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26DD59D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2B2F2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D663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</w:tcPr>
          <w:p w14:paraId="45B4E37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研究者发起的临床研究方案及其修正案</w:t>
            </w:r>
          </w:p>
        </w:tc>
        <w:tc>
          <w:tcPr>
            <w:tcW w:w="992" w:type="dxa"/>
          </w:tcPr>
          <w:p w14:paraId="12CBA8E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0A92185B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20B4C71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7C58E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77E09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</w:tcPr>
          <w:p w14:paraId="17C2D1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知情同意书及其他书面资料</w:t>
            </w:r>
          </w:p>
        </w:tc>
        <w:tc>
          <w:tcPr>
            <w:tcW w:w="992" w:type="dxa"/>
          </w:tcPr>
          <w:p w14:paraId="2F8822E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580C49F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0492E45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  <w:r>
              <w:rPr>
                <w:rFonts w:hint="eastAsia"/>
                <w:color w:val="000000"/>
              </w:rPr>
              <w:t>（如需要）</w:t>
            </w:r>
          </w:p>
        </w:tc>
      </w:tr>
      <w:tr w14:paraId="6AA5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2D5A1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</w:tcPr>
          <w:p w14:paraId="7021243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病例报告表</w:t>
            </w:r>
          </w:p>
        </w:tc>
        <w:tc>
          <w:tcPr>
            <w:tcW w:w="992" w:type="dxa"/>
          </w:tcPr>
          <w:p w14:paraId="3AC63CC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7C9E1E5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0059538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7D21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42782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</w:tcPr>
          <w:p w14:paraId="5F3639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研究者手册（包括产品说明书等相关研究参考资料）</w:t>
            </w:r>
          </w:p>
        </w:tc>
        <w:tc>
          <w:tcPr>
            <w:tcW w:w="992" w:type="dxa"/>
          </w:tcPr>
          <w:p w14:paraId="1DFD2BC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37CA27F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64B00FD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  <w:r>
              <w:rPr>
                <w:rFonts w:hint="eastAsia"/>
                <w:color w:val="000000"/>
              </w:rPr>
              <w:t>（如需要）</w:t>
            </w:r>
          </w:p>
        </w:tc>
      </w:tr>
      <w:tr w14:paraId="2A06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D1EF4B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</w:tcPr>
          <w:p w14:paraId="7DFBDFA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研究协议／合同（如分中心协议、统计专家合作协议等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5BA3622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3C2651D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  <w:r>
              <w:rPr>
                <w:rFonts w:hint="eastAsia"/>
                <w:color w:val="000000"/>
              </w:rPr>
              <w:t>（如需要）</w:t>
            </w:r>
          </w:p>
        </w:tc>
        <w:tc>
          <w:tcPr>
            <w:tcW w:w="1043" w:type="dxa"/>
          </w:tcPr>
          <w:p w14:paraId="6DAB81C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476A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144F1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</w:tcPr>
          <w:p w14:paraId="73026E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受试者招募广告（如有）</w:t>
            </w:r>
          </w:p>
        </w:tc>
        <w:tc>
          <w:tcPr>
            <w:tcW w:w="992" w:type="dxa"/>
          </w:tcPr>
          <w:p w14:paraId="115A14F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1783F58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1D2745C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  <w:r>
              <w:rPr>
                <w:rFonts w:hint="eastAsia"/>
                <w:color w:val="000000"/>
              </w:rPr>
              <w:t>（如需要）</w:t>
            </w:r>
          </w:p>
        </w:tc>
      </w:tr>
      <w:tr w14:paraId="7DBFB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7377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1" w:type="dxa"/>
          </w:tcPr>
          <w:p w14:paraId="7C972B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研究者发起的临床研究项目组成员表（附件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）等相关文件</w:t>
            </w:r>
          </w:p>
        </w:tc>
        <w:tc>
          <w:tcPr>
            <w:tcW w:w="992" w:type="dxa"/>
          </w:tcPr>
          <w:p w14:paraId="5F364EFB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1338F43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1B63FD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58C73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8D2EFE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</w:tcPr>
          <w:p w14:paraId="6D8D033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参加临床研究各单位名称及联系方式（多中心研究必需）</w:t>
            </w:r>
          </w:p>
        </w:tc>
        <w:tc>
          <w:tcPr>
            <w:tcW w:w="992" w:type="dxa"/>
          </w:tcPr>
          <w:p w14:paraId="02EB71C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0ACF5BC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0BA97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  <w:tr w14:paraId="439A0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38901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</w:tcPr>
          <w:p w14:paraId="7B202B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其他相关资料</w:t>
            </w:r>
            <w:r>
              <w:rPr>
                <w:rFonts w:hint="eastAsia"/>
              </w:rPr>
              <w:t>（如</w:t>
            </w:r>
            <w:r>
              <w:rPr>
                <w:rFonts w:hint="eastAsia"/>
                <w:lang w:val="en-US" w:eastAsia="zh-CN"/>
              </w:rPr>
              <w:t>CRO/SMO资质、CRA/CRC资质、委托协议等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14:paraId="778689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992" w:type="dxa"/>
          </w:tcPr>
          <w:p w14:paraId="033B730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  <w:tc>
          <w:tcPr>
            <w:tcW w:w="1043" w:type="dxa"/>
          </w:tcPr>
          <w:p w14:paraId="19C7A07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sym w:font="Wingdings 2" w:char="F050"/>
            </w:r>
          </w:p>
        </w:tc>
      </w:tr>
    </w:tbl>
    <w:p w14:paraId="2D316BAC">
      <w:pPr>
        <w:rPr>
          <w:color w:val="000000"/>
        </w:rPr>
      </w:pPr>
    </w:p>
    <w:p w14:paraId="1DFBA749">
      <w:pPr>
        <w:rPr>
          <w:color w:val="000000"/>
        </w:rPr>
      </w:pPr>
    </w:p>
    <w:p w14:paraId="5574E62E">
      <w:pPr>
        <w:rPr>
          <w:color w:val="000000"/>
        </w:rPr>
      </w:pPr>
    </w:p>
    <w:p w14:paraId="16683C11">
      <w:pPr>
        <w:rPr>
          <w:color w:val="000000"/>
        </w:rPr>
      </w:pPr>
    </w:p>
    <w:p w14:paraId="3686F35B">
      <w:pPr>
        <w:rPr>
          <w:color w:val="000000"/>
        </w:rPr>
      </w:pPr>
    </w:p>
    <w:p w14:paraId="6A37FE10">
      <w:pPr>
        <w:rPr>
          <w:color w:val="000000"/>
        </w:rPr>
      </w:pPr>
    </w:p>
    <w:p w14:paraId="4983FF82">
      <w:pPr>
        <w:rPr>
          <w:color w:val="000000"/>
        </w:rPr>
      </w:pPr>
    </w:p>
    <w:p w14:paraId="0017551F">
      <w:pPr>
        <w:rPr>
          <w:color w:val="000000"/>
        </w:rPr>
      </w:pPr>
    </w:p>
    <w:p w14:paraId="45B2AE25">
      <w:pPr>
        <w:rPr>
          <w:color w:val="000000"/>
        </w:rPr>
      </w:pPr>
    </w:p>
    <w:p w14:paraId="77959B82">
      <w:pPr>
        <w:rPr>
          <w:color w:val="000000"/>
        </w:rPr>
      </w:pPr>
    </w:p>
    <w:p w14:paraId="6C9A72EA">
      <w:pPr>
        <w:rPr>
          <w:color w:val="000000"/>
        </w:rPr>
      </w:pPr>
    </w:p>
    <w:p w14:paraId="17889722">
      <w:pPr>
        <w:rPr>
          <w:color w:val="000000"/>
        </w:rPr>
      </w:pPr>
    </w:p>
    <w:p w14:paraId="36C72511">
      <w:pPr>
        <w:rPr>
          <w:color w:val="000000"/>
        </w:rPr>
      </w:pPr>
    </w:p>
    <w:p w14:paraId="12C5EEAF">
      <w:pPr>
        <w:rPr>
          <w:color w:val="000000"/>
        </w:rPr>
      </w:pPr>
    </w:p>
    <w:p w14:paraId="0DA643C2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lNmY0OGI4MDVmNDA3ZWYzY2NmZTM4ZDA3Y2M4ZWEifQ=="/>
  </w:docVars>
  <w:rsids>
    <w:rsidRoot w:val="0049249B"/>
    <w:rsid w:val="000E62F0"/>
    <w:rsid w:val="0049249B"/>
    <w:rsid w:val="057E513A"/>
    <w:rsid w:val="108C7FF8"/>
    <w:rsid w:val="3AF157EB"/>
    <w:rsid w:val="42B34898"/>
    <w:rsid w:val="4420735E"/>
    <w:rsid w:val="48802597"/>
    <w:rsid w:val="4DB7535D"/>
    <w:rsid w:val="685576AD"/>
    <w:rsid w:val="70427B14"/>
    <w:rsid w:val="7C8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1674</Words>
  <Characters>1722</Characters>
  <Lines>15</Lines>
  <Paragraphs>4</Paragraphs>
  <TotalTime>2</TotalTime>
  <ScaleCrop>false</ScaleCrop>
  <LinksUpToDate>false</LinksUpToDate>
  <CharactersWithSpaces>2302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dangyi</cp:lastModifiedBy>
  <cp:lastPrinted>2024-07-01T02:57:00Z</cp:lastPrinted>
  <dcterms:modified xsi:type="dcterms:W3CDTF">2024-07-03T06:44:09Z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089EE38DBF94460BAE28270118919183_12</vt:lpwstr>
  </property>
</Properties>
</file>