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1"/>
          <w:szCs w:val="21"/>
          <w:lang w:val="en-US" w:eastAsia="zh-CN"/>
        </w:rPr>
      </w:pPr>
    </w:p>
    <w:p>
      <w:pPr>
        <w:spacing w:line="480" w:lineRule="auto"/>
        <w:jc w:val="center"/>
        <w:rPr>
          <w:rFonts w:hint="default"/>
          <w:b w:val="0"/>
          <w:bCs/>
          <w:sz w:val="30"/>
          <w:szCs w:val="30"/>
          <w:lang w:val="en-US" w:eastAsia="zh-CN"/>
        </w:rPr>
      </w:pPr>
      <w:r>
        <w:rPr>
          <w:rFonts w:hint="eastAsia"/>
          <w:b w:val="0"/>
          <w:bCs/>
          <w:sz w:val="30"/>
          <w:szCs w:val="30"/>
          <w:lang w:val="en-US" w:eastAsia="zh-CN"/>
        </w:rPr>
        <w:t>临床试验资料室资料销毁登记表（仅供参考）</w:t>
      </w:r>
    </w:p>
    <w:tbl>
      <w:tblPr>
        <w:tblStyle w:val="4"/>
        <w:tblpPr w:leftFromText="180" w:rightFromText="180" w:vertAnchor="text" w:horzAnchor="page" w:tblpX="1418" w:tblpY="391"/>
        <w:tblOverlap w:val="never"/>
        <w:tblW w:w="91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63"/>
        <w:gridCol w:w="1046"/>
        <w:gridCol w:w="1320"/>
        <w:gridCol w:w="1903"/>
        <w:gridCol w:w="1680"/>
        <w:gridCol w:w="1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2309" w:type="dxa"/>
            <w:gridSpan w:val="2"/>
            <w:vAlign w:val="center"/>
          </w:tcPr>
          <w:p>
            <w:pPr>
              <w:spacing w:line="480" w:lineRule="auto"/>
              <w:ind w:left="120" w:firstLine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870" w:type="dxa"/>
            <w:gridSpan w:val="4"/>
            <w:vAlign w:val="center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2309" w:type="dxa"/>
            <w:gridSpan w:val="2"/>
            <w:vAlign w:val="center"/>
          </w:tcPr>
          <w:p>
            <w:pPr>
              <w:spacing w:line="480" w:lineRule="auto"/>
              <w:ind w:left="120"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申办者</w:t>
            </w:r>
          </w:p>
        </w:tc>
        <w:tc>
          <w:tcPr>
            <w:tcW w:w="6870" w:type="dxa"/>
            <w:gridSpan w:val="4"/>
            <w:vAlign w:val="center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2309" w:type="dxa"/>
            <w:gridSpan w:val="2"/>
            <w:vAlign w:val="center"/>
          </w:tcPr>
          <w:p>
            <w:pPr>
              <w:spacing w:line="480" w:lineRule="auto"/>
              <w:ind w:left="120"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CRO</w:t>
            </w:r>
          </w:p>
        </w:tc>
        <w:tc>
          <w:tcPr>
            <w:tcW w:w="6870" w:type="dxa"/>
            <w:gridSpan w:val="4"/>
            <w:vAlign w:val="center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3629" w:type="dxa"/>
            <w:gridSpan w:val="3"/>
            <w:vAlign w:val="center"/>
          </w:tcPr>
          <w:p>
            <w:pPr>
              <w:spacing w:line="480" w:lineRule="auto"/>
              <w:ind w:left="120"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申办者联系人姓名</w:t>
            </w:r>
          </w:p>
        </w:tc>
        <w:tc>
          <w:tcPr>
            <w:tcW w:w="1903" w:type="dxa"/>
            <w:vAlign w:val="center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480" w:lineRule="auto"/>
              <w:ind w:firstLine="240" w:firstLineChars="10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电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话</w:t>
            </w:r>
          </w:p>
        </w:tc>
        <w:tc>
          <w:tcPr>
            <w:tcW w:w="1967" w:type="dxa"/>
            <w:vAlign w:val="center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3629" w:type="dxa"/>
            <w:gridSpan w:val="3"/>
            <w:vAlign w:val="center"/>
          </w:tcPr>
          <w:p>
            <w:pPr>
              <w:spacing w:line="480" w:lineRule="auto"/>
              <w:ind w:left="120"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主要研究者</w:t>
            </w:r>
          </w:p>
        </w:tc>
        <w:tc>
          <w:tcPr>
            <w:tcW w:w="1903" w:type="dxa"/>
            <w:vAlign w:val="center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480" w:lineRule="auto"/>
              <w:ind w:firstLine="240" w:firstLineChars="10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专业科室</w:t>
            </w:r>
          </w:p>
        </w:tc>
        <w:tc>
          <w:tcPr>
            <w:tcW w:w="1967" w:type="dxa"/>
            <w:vAlign w:val="center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3629" w:type="dxa"/>
            <w:gridSpan w:val="3"/>
            <w:vAlign w:val="center"/>
          </w:tcPr>
          <w:p>
            <w:pPr>
              <w:spacing w:line="480" w:lineRule="auto"/>
              <w:ind w:left="120"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临床试验起止年月</w:t>
            </w:r>
          </w:p>
        </w:tc>
        <w:tc>
          <w:tcPr>
            <w:tcW w:w="5550" w:type="dxa"/>
            <w:gridSpan w:val="3"/>
            <w:vAlign w:val="center"/>
          </w:tcPr>
          <w:p>
            <w:pPr>
              <w:spacing w:line="480" w:lineRule="auto"/>
              <w:ind w:firstLine="960" w:firstLineChars="40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日至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3629" w:type="dxa"/>
            <w:gridSpan w:val="3"/>
            <w:vAlign w:val="center"/>
          </w:tcPr>
          <w:p>
            <w:pPr>
              <w:spacing w:line="480" w:lineRule="auto"/>
              <w:ind w:left="120"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项目资料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在机构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档案室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保存时间</w:t>
            </w:r>
          </w:p>
        </w:tc>
        <w:tc>
          <w:tcPr>
            <w:tcW w:w="5550" w:type="dxa"/>
            <w:gridSpan w:val="3"/>
            <w:vAlign w:val="center"/>
          </w:tcPr>
          <w:p>
            <w:pPr>
              <w:spacing w:line="480" w:lineRule="auto"/>
              <w:ind w:firstLine="960" w:firstLineChars="40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日至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3629" w:type="dxa"/>
            <w:gridSpan w:val="3"/>
            <w:vAlign w:val="center"/>
          </w:tcPr>
          <w:p>
            <w:pPr>
              <w:spacing w:line="480" w:lineRule="auto"/>
              <w:ind w:left="120" w:firstLine="0"/>
              <w:jc w:val="both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资料销毁原因</w:t>
            </w:r>
          </w:p>
        </w:tc>
        <w:tc>
          <w:tcPr>
            <w:tcW w:w="5550" w:type="dxa"/>
            <w:gridSpan w:val="3"/>
            <w:vAlign w:val="center"/>
          </w:tcPr>
          <w:p>
            <w:pPr>
              <w:spacing w:line="480" w:lineRule="auto"/>
              <w:ind w:firstLine="960" w:firstLineChars="40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9179" w:type="dxa"/>
            <w:gridSpan w:val="6"/>
            <w:vAlign w:val="center"/>
          </w:tcPr>
          <w:p>
            <w:pPr>
              <w:spacing w:before="104" w:line="360" w:lineRule="auto"/>
              <w:ind w:left="140" w:firstLine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销毁内容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：</w:t>
            </w:r>
          </w:p>
          <w:p>
            <w:pPr>
              <w:spacing w:line="360" w:lineRule="auto"/>
              <w:ind w:left="120" w:firstLine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附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销毁清单【参照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“临床试验文件归档登记表”（附件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1263" w:type="dxa"/>
            <w:vMerge w:val="restart"/>
            <w:vAlign w:val="center"/>
          </w:tcPr>
          <w:p>
            <w:pPr>
              <w:spacing w:line="360" w:lineRule="auto"/>
              <w:ind w:left="160" w:firstLine="0"/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销毁部门对资料接收及销毁记录</w:t>
            </w:r>
          </w:p>
        </w:tc>
        <w:tc>
          <w:tcPr>
            <w:tcW w:w="2366" w:type="dxa"/>
            <w:gridSpan w:val="2"/>
            <w:vAlign w:val="center"/>
          </w:tcPr>
          <w:p>
            <w:pPr>
              <w:spacing w:line="480" w:lineRule="auto"/>
              <w:ind w:firstLine="480" w:firstLineChars="20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销毁部门</w:t>
            </w:r>
          </w:p>
        </w:tc>
        <w:tc>
          <w:tcPr>
            <w:tcW w:w="5550" w:type="dxa"/>
            <w:gridSpan w:val="3"/>
            <w:vAlign w:val="center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1263" w:type="dxa"/>
            <w:vMerge w:val="continue"/>
            <w:vAlign w:val="center"/>
          </w:tcPr>
          <w:p>
            <w:pPr>
              <w:spacing w:line="360" w:lineRule="auto"/>
              <w:ind w:left="160"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Align w:val="center"/>
          </w:tcPr>
          <w:p>
            <w:pPr>
              <w:spacing w:line="480" w:lineRule="auto"/>
              <w:ind w:firstLine="480" w:firstLineChars="200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接收日期</w:t>
            </w:r>
          </w:p>
        </w:tc>
        <w:tc>
          <w:tcPr>
            <w:tcW w:w="1903" w:type="dxa"/>
            <w:vAlign w:val="center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接收人签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名及日期</w:t>
            </w:r>
          </w:p>
        </w:tc>
        <w:tc>
          <w:tcPr>
            <w:tcW w:w="1967" w:type="dxa"/>
            <w:vAlign w:val="center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1263" w:type="dxa"/>
            <w:vMerge w:val="continue"/>
            <w:vAlign w:val="center"/>
          </w:tcPr>
          <w:p>
            <w:pPr>
              <w:spacing w:line="360" w:lineRule="auto"/>
              <w:ind w:left="160"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Align w:val="center"/>
          </w:tcPr>
          <w:p>
            <w:pPr>
              <w:spacing w:line="480" w:lineRule="auto"/>
              <w:ind w:firstLine="480" w:firstLineChars="200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销毁日期</w:t>
            </w:r>
          </w:p>
        </w:tc>
        <w:tc>
          <w:tcPr>
            <w:tcW w:w="1903" w:type="dxa"/>
            <w:vAlign w:val="center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销毁人签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名及日期</w:t>
            </w:r>
          </w:p>
        </w:tc>
        <w:tc>
          <w:tcPr>
            <w:tcW w:w="1967" w:type="dxa"/>
            <w:vAlign w:val="center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1263" w:type="dxa"/>
            <w:vMerge w:val="restart"/>
            <w:vAlign w:val="center"/>
          </w:tcPr>
          <w:p>
            <w:pPr>
              <w:spacing w:line="360" w:lineRule="auto"/>
              <w:ind w:left="160" w:firstLine="0"/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见证</w:t>
            </w:r>
          </w:p>
        </w:tc>
        <w:tc>
          <w:tcPr>
            <w:tcW w:w="4269" w:type="dxa"/>
            <w:gridSpan w:val="3"/>
            <w:vAlign w:val="center"/>
          </w:tcPr>
          <w:p>
            <w:pPr>
              <w:spacing w:line="480" w:lineRule="auto"/>
              <w:ind w:firstLine="240" w:firstLineChars="10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见证部门</w:t>
            </w:r>
          </w:p>
        </w:tc>
        <w:tc>
          <w:tcPr>
            <w:tcW w:w="3647" w:type="dxa"/>
            <w:gridSpan w:val="2"/>
            <w:vAlign w:val="center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1263" w:type="dxa"/>
            <w:vMerge w:val="continue"/>
            <w:vAlign w:val="center"/>
          </w:tcPr>
          <w:p>
            <w:pPr>
              <w:spacing w:line="480" w:lineRule="auto"/>
              <w:ind w:left="16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269" w:type="dxa"/>
            <w:gridSpan w:val="3"/>
            <w:vAlign w:val="center"/>
          </w:tcPr>
          <w:p>
            <w:pPr>
              <w:spacing w:line="480" w:lineRule="auto"/>
              <w:ind w:firstLine="240" w:firstLineChars="10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见证人签名及日期</w:t>
            </w:r>
          </w:p>
        </w:tc>
        <w:tc>
          <w:tcPr>
            <w:tcW w:w="3647" w:type="dxa"/>
            <w:gridSpan w:val="2"/>
            <w:vAlign w:val="center"/>
          </w:tcPr>
          <w:p>
            <w:pPr>
              <w:tabs>
                <w:tab w:val="center" w:pos="1813"/>
              </w:tabs>
              <w:spacing w:line="480" w:lineRule="auto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1263" w:type="dxa"/>
            <w:vMerge w:val="continue"/>
            <w:vAlign w:val="center"/>
          </w:tcPr>
          <w:p>
            <w:pPr>
              <w:spacing w:line="480" w:lineRule="auto"/>
              <w:ind w:left="160"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269" w:type="dxa"/>
            <w:gridSpan w:val="3"/>
            <w:vAlign w:val="center"/>
          </w:tcPr>
          <w:p>
            <w:pPr>
              <w:spacing w:line="480" w:lineRule="auto"/>
              <w:ind w:firstLine="240" w:firstLineChars="10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资料管理员签名及日期</w:t>
            </w:r>
          </w:p>
        </w:tc>
        <w:tc>
          <w:tcPr>
            <w:tcW w:w="3647" w:type="dxa"/>
            <w:gridSpan w:val="2"/>
            <w:vAlign w:val="center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1263" w:type="dxa"/>
            <w:vMerge w:val="continue"/>
            <w:vAlign w:val="center"/>
          </w:tcPr>
          <w:p>
            <w:pPr>
              <w:spacing w:line="480" w:lineRule="auto"/>
              <w:ind w:left="160"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269" w:type="dxa"/>
            <w:gridSpan w:val="3"/>
            <w:vAlign w:val="center"/>
          </w:tcPr>
          <w:p>
            <w:pPr>
              <w:spacing w:line="480" w:lineRule="auto"/>
              <w:ind w:firstLine="240" w:firstLineChars="10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机构办公室主任签名及日期</w:t>
            </w:r>
          </w:p>
        </w:tc>
        <w:tc>
          <w:tcPr>
            <w:tcW w:w="3647" w:type="dxa"/>
            <w:gridSpan w:val="2"/>
            <w:vAlign w:val="center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>
      <w:pPr>
        <w:spacing w:line="480" w:lineRule="auto"/>
        <w:jc w:val="center"/>
        <w:rPr>
          <w:rFonts w:hint="eastAsia"/>
          <w:b/>
          <w:sz w:val="28"/>
          <w:szCs w:val="28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10" w:hanging="210" w:hangingChars="100"/>
      <w:jc w:val="both"/>
      <w:rPr>
        <w:rFonts w:hint="default" w:eastAsia="宋体"/>
        <w:lang w:val="en-US" w:eastAsia="zh-CN"/>
      </w:rPr>
    </w:pPr>
    <w:r>
      <w:rPr>
        <w:rFonts w:hint="eastAsia"/>
        <w:sz w:val="21"/>
        <w:szCs w:val="21"/>
      </w:rPr>
      <w:t>延安大学咸阳医院国家药物临床试验机构                         YDXY-JG-</w:t>
    </w:r>
    <w:r>
      <w:rPr>
        <w:rFonts w:hint="eastAsia"/>
        <w:sz w:val="21"/>
        <w:szCs w:val="21"/>
        <w:lang w:val="en-US" w:eastAsia="zh-CN"/>
      </w:rPr>
      <w:t>SOP-020</w:t>
    </w:r>
    <w:r>
      <w:rPr>
        <w:rFonts w:hint="eastAsia"/>
        <w:sz w:val="21"/>
        <w:szCs w:val="21"/>
      </w:rPr>
      <w:t>-</w:t>
    </w:r>
    <w:r>
      <w:rPr>
        <w:rFonts w:hint="eastAsia"/>
        <w:sz w:val="21"/>
        <w:szCs w:val="21"/>
        <w:lang w:val="en-US" w:eastAsia="zh-CN"/>
      </w:rPr>
      <w:t>3.0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YTllOGNjZTg3NzZmMDM3Njk3ODRmZTgxYmQxY2QifQ=="/>
  </w:docVars>
  <w:rsids>
    <w:rsidRoot w:val="6B6E21E7"/>
    <w:rsid w:val="6B6E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2024-07-06T02:28:00Z</dcterms:created>
  <dc:creator>Think</dc:creator>
  <cp:lastModifiedBy>Think</cp:lastModifiedBy>
  <dcterms:modified xsi:type="dcterms:W3CDTF">2024-07-06T02:30:05Z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E30225630D0E4F0BABBD4979C4CDA0BE_11</vt:lpwstr>
  </property>
</Properties>
</file>