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临床研究质量检查反馈报告</w:t>
      </w:r>
    </w:p>
    <w:p>
      <w:pPr>
        <w:jc w:val="center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致机构办公室：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的临床研究在质量检查中发现的问题，反馈意见如下：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项目简介：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申办者</w:t>
            </w:r>
            <w:r>
              <w:rPr>
                <w:sz w:val="28"/>
                <w:szCs w:val="28"/>
              </w:rPr>
              <w:t>/CRO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</w:t>
            </w:r>
          </w:p>
        </w:tc>
        <w:tc>
          <w:tcPr>
            <w:tcW w:w="699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（一）严重问题：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1.XXX；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根本原因分析：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2.XXX。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根本原因分析：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（二）重要问题：</w:t>
      </w:r>
    </w:p>
    <w:p>
      <w:pPr>
        <w:numPr>
          <w:ilvl w:val="0"/>
          <w:numId w:val="0"/>
        </w:num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1.XXX；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根本原因分析：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2.XXX。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根本原因分析：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（三）一般问题：</w:t>
      </w:r>
    </w:p>
    <w:p>
      <w:pPr>
        <w:numPr>
          <w:ilvl w:val="0"/>
          <w:numId w:val="0"/>
        </w:num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1.XXX；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  <w:bookmarkStart w:id="0" w:name="_GoBack"/>
      <w:bookmarkEnd w:id="0"/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spacing w:line="360" w:lineRule="auto"/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2.XXX。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整改情况：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预防措施计划：</w:t>
      </w:r>
    </w:p>
    <w:p>
      <w:pPr>
        <w:ind w:right="420" w:firstLine="405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ind w:right="420" w:firstLine="4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申办</w:t>
      </w:r>
      <w:r>
        <w:rPr>
          <w:rFonts w:hint="eastAsia"/>
          <w:sz w:val="28"/>
          <w:szCs w:val="28"/>
          <w:lang w:eastAsia="zh-CN"/>
        </w:rPr>
        <w:t>方及</w:t>
      </w:r>
      <w:r>
        <w:rPr>
          <w:rFonts w:hint="eastAsia"/>
          <w:sz w:val="28"/>
          <w:szCs w:val="28"/>
          <w:lang w:val="en-US" w:eastAsia="zh-CN"/>
        </w:rPr>
        <w:t>CRO</w:t>
      </w:r>
      <w:r>
        <w:rPr>
          <w:rFonts w:hint="eastAsia"/>
          <w:sz w:val="28"/>
          <w:szCs w:val="28"/>
        </w:rPr>
        <w:t>项目经理签字：</w:t>
      </w:r>
    </w:p>
    <w:p>
      <w:pPr>
        <w:ind w:right="420" w:firstLine="405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监查员签字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ind w:left="4165" w:leftChars="50" w:hanging="4060" w:hangingChars="145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主要研究者签字：</w:t>
      </w:r>
    </w:p>
    <w:p>
      <w:pPr>
        <w:ind w:firstLine="280" w:firstLineChars="1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间：</w:t>
      </w:r>
    </w:p>
    <w:p>
      <w:pPr>
        <w:ind w:firstLine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</w:p>
  <w:p>
    <w:pPr>
      <w:pStyle w:val="3"/>
      <w:pBdr>
        <w:bottom w:val="single" w:color="auto" w:sz="4" w:space="1"/>
      </w:pBdr>
    </w:pPr>
    <w:r>
      <w:rPr>
        <w:rFonts w:hint="eastAsia"/>
        <w:sz w:val="21"/>
        <w:szCs w:val="21"/>
      </w:rPr>
      <w:t>延安大学咸阳医院国家药物临床试验机构                         YDXY-JG-SOP-08-2.1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jZmZjN2VkYTY5Y2RlMzY4ZDE3YjA5ZDFhMTMxM2MifQ=="/>
  </w:docVars>
  <w:rsids>
    <w:rsidRoot w:val="00CD5129"/>
    <w:rsid w:val="00126510"/>
    <w:rsid w:val="00160CAB"/>
    <w:rsid w:val="00194E50"/>
    <w:rsid w:val="0023549D"/>
    <w:rsid w:val="00424FCE"/>
    <w:rsid w:val="004B3C81"/>
    <w:rsid w:val="00A97B39"/>
    <w:rsid w:val="00AF303F"/>
    <w:rsid w:val="00CD5129"/>
    <w:rsid w:val="00DB6B6B"/>
    <w:rsid w:val="0E406B60"/>
    <w:rsid w:val="10E90E12"/>
    <w:rsid w:val="1DF86E83"/>
    <w:rsid w:val="20BF732B"/>
    <w:rsid w:val="2733462C"/>
    <w:rsid w:val="2EF43AF7"/>
    <w:rsid w:val="314B1D45"/>
    <w:rsid w:val="31716D4D"/>
    <w:rsid w:val="3D4E5E3A"/>
    <w:rsid w:val="41244192"/>
    <w:rsid w:val="498303AB"/>
    <w:rsid w:val="52D32428"/>
    <w:rsid w:val="54F6433D"/>
    <w:rsid w:val="64C64A2B"/>
    <w:rsid w:val="7E5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240</Words>
  <Characters>270</Characters>
  <Lines>1</Lines>
  <Paragraphs>1</Paragraphs>
  <TotalTime>2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党艺</cp:lastModifiedBy>
  <dcterms:modified xsi:type="dcterms:W3CDTF">2023-01-06T01:27:10Z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6FD964B5B167458094FC05E19D3E2510</vt:lpwstr>
  </property>
</Properties>
</file>