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3" w:rsidRDefault="00DB49BA">
      <w:pPr>
        <w:spacing w:after="240" w:line="360" w:lineRule="auto"/>
        <w:jc w:val="center"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b/>
          <w:sz w:val="32"/>
          <w:szCs w:val="36"/>
        </w:rPr>
        <w:t>临床试验稽查预约申请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8"/>
        <w:gridCol w:w="470"/>
        <w:gridCol w:w="721"/>
        <w:gridCol w:w="973"/>
        <w:gridCol w:w="686"/>
        <w:gridCol w:w="1240"/>
        <w:gridCol w:w="85"/>
        <w:gridCol w:w="2229"/>
      </w:tblGrid>
      <w:tr w:rsidR="00724A53">
        <w:trPr>
          <w:trHeight w:val="567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40"/>
              </w:rPr>
              <w:t>项目名称：</w:t>
            </w:r>
            <w:r>
              <w:rPr>
                <w:rFonts w:ascii="Times New Roman" w:hAnsi="Times New Roman"/>
                <w:sz w:val="24"/>
                <w:szCs w:val="40"/>
              </w:rPr>
              <w:t xml:space="preserve"> </w:t>
            </w:r>
          </w:p>
        </w:tc>
      </w:tr>
      <w:tr w:rsidR="00724A53">
        <w:trPr>
          <w:trHeight w:val="567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40"/>
              </w:rPr>
              <w:t>申办者：</w:t>
            </w:r>
            <w:r>
              <w:rPr>
                <w:rFonts w:ascii="Times New Roman" w:hAnsi="Times New Roman" w:hint="eastAsia"/>
                <w:sz w:val="24"/>
                <w:szCs w:val="40"/>
              </w:rPr>
              <w:t xml:space="preserve"> </w:t>
            </w: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40"/>
              </w:rPr>
              <w:t>参研科室：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color w:val="92D050"/>
                <w:sz w:val="24"/>
                <w:szCs w:val="40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40"/>
              </w:rPr>
              <w:t>PI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724A53" w:rsidRDefault="00724A53">
            <w:pPr>
              <w:rPr>
                <w:sz w:val="24"/>
                <w:szCs w:val="40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724A53" w:rsidRDefault="00DB49BA">
            <w:pPr>
              <w:ind w:firstLineChars="100" w:firstLine="240"/>
              <w:jc w:val="center"/>
              <w:rPr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40"/>
              </w:rPr>
              <w:t>Sub-I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724A53" w:rsidRDefault="00724A53">
            <w:pPr>
              <w:rPr>
                <w:sz w:val="24"/>
                <w:szCs w:val="40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预约稽查日期：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724A53">
            <w:pPr>
              <w:rPr>
                <w:color w:val="92D050"/>
                <w:sz w:val="24"/>
                <w:szCs w:val="40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rPr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预约稽查地点：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、机构办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2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、科室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 3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GCP</w:t>
            </w:r>
            <w:r>
              <w:rPr>
                <w:rFonts w:ascii="Times New Roman" w:hAnsi="Times New Roman" w:hint="eastAsia"/>
                <w:sz w:val="24"/>
                <w:szCs w:val="32"/>
              </w:rPr>
              <w:t>药房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 4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、其他溯源地</w:t>
            </w:r>
            <w:r>
              <w:rPr>
                <w:rFonts w:ascii="Times New Roman" w:hAnsi="Times New Roman" w:hint="eastAsia"/>
                <w:color w:val="FF0000"/>
                <w:sz w:val="24"/>
                <w:szCs w:val="32"/>
              </w:rPr>
              <w:t>（自行填写）</w:t>
            </w:r>
          </w:p>
        </w:tc>
      </w:tr>
      <w:tr w:rsidR="00724A53">
        <w:trPr>
          <w:trHeight w:val="567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稽查人员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vMerge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vMerge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vMerge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24A53" w:rsidRDefault="00DB4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24A53" w:rsidRDefault="00724A53">
            <w:pPr>
              <w:rPr>
                <w:rFonts w:ascii="Times New Roman" w:hAnsi="Times New Roman"/>
                <w:sz w:val="24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稽查人员</w:t>
            </w:r>
          </w:p>
          <w:p w:rsidR="00724A53" w:rsidRDefault="00DB49BA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所属公司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PI</w:t>
            </w:r>
            <w:r>
              <w:rPr>
                <w:rFonts w:ascii="Times New Roman" w:hAnsi="Times New Roman" w:hint="eastAsia"/>
                <w:sz w:val="24"/>
                <w:szCs w:val="36"/>
              </w:rPr>
              <w:t>意见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机构办意见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724A53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24A53">
        <w:trPr>
          <w:trHeight w:val="567"/>
        </w:trPr>
        <w:tc>
          <w:tcPr>
            <w:tcW w:w="2118" w:type="dxa"/>
            <w:shd w:val="clear" w:color="auto" w:fill="auto"/>
            <w:vAlign w:val="center"/>
          </w:tcPr>
          <w:p w:rsidR="00724A53" w:rsidRDefault="00DB49BA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附件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</w:tcPr>
          <w:p w:rsidR="00724A53" w:rsidRDefault="00DB49BA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稽查函</w:t>
            </w:r>
            <w:r>
              <w:rPr>
                <w:rFonts w:ascii="Times New Roman" w:hAnsi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hint="eastAsia"/>
                <w:sz w:val="24"/>
                <w:szCs w:val="32"/>
              </w:rPr>
              <w:t>身份证副本</w:t>
            </w:r>
            <w:r>
              <w:rPr>
                <w:rFonts w:ascii="Times New Roman" w:hAnsi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hint="eastAsia"/>
                <w:sz w:val="24"/>
                <w:szCs w:val="32"/>
              </w:rPr>
              <w:t>委托函</w:t>
            </w:r>
            <w:r>
              <w:rPr>
                <w:rFonts w:ascii="Times New Roman" w:hAnsi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hint="eastAsia"/>
                <w:sz w:val="24"/>
                <w:szCs w:val="32"/>
              </w:rPr>
              <w:t>稽查员资质证明（履历、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GCP</w:t>
            </w:r>
            <w:r>
              <w:rPr>
                <w:rFonts w:ascii="Times New Roman" w:hAnsi="Times New Roman" w:hint="eastAsia"/>
                <w:sz w:val="24"/>
                <w:szCs w:val="32"/>
              </w:rPr>
              <w:t>证书等）</w:t>
            </w:r>
          </w:p>
        </w:tc>
      </w:tr>
    </w:tbl>
    <w:p w:rsidR="00724A53" w:rsidRDefault="00724A53"/>
    <w:sectPr w:rsidR="00724A53" w:rsidSect="00724A5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58" w:rsidRDefault="00D04758" w:rsidP="00724A53">
      <w:r>
        <w:separator/>
      </w:r>
    </w:p>
  </w:endnote>
  <w:endnote w:type="continuationSeparator" w:id="0">
    <w:p w:rsidR="00D04758" w:rsidRDefault="00D04758" w:rsidP="0072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3" w:rsidRDefault="00724A5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58" w:rsidRDefault="00D04758" w:rsidP="00724A53">
      <w:r>
        <w:separator/>
      </w:r>
    </w:p>
  </w:footnote>
  <w:footnote w:type="continuationSeparator" w:id="0">
    <w:p w:rsidR="00D04758" w:rsidRDefault="00D04758" w:rsidP="0072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3" w:rsidRDefault="00DB49BA">
    <w:pPr>
      <w:pStyle w:val="a4"/>
      <w:jc w:val="both"/>
    </w:pPr>
    <w:r>
      <w:rPr>
        <w:rFonts w:hint="eastAsia"/>
        <w:sz w:val="21"/>
        <w:szCs w:val="21"/>
      </w:rPr>
      <w:t>延安大学咸阳医院国家药物临床试验机构</w:t>
    </w:r>
    <w:r>
      <w:rPr>
        <w:rFonts w:hint="eastAsia"/>
        <w:sz w:val="21"/>
        <w:szCs w:val="21"/>
      </w:rPr>
      <w:t xml:space="preserve">                         YDXY-JG-SOP-006-2.1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C47"/>
    <w:rsid w:val="0022030F"/>
    <w:rsid w:val="00372913"/>
    <w:rsid w:val="006E4D78"/>
    <w:rsid w:val="00724A53"/>
    <w:rsid w:val="00736C47"/>
    <w:rsid w:val="008845DC"/>
    <w:rsid w:val="008A6212"/>
    <w:rsid w:val="00917247"/>
    <w:rsid w:val="00A763ED"/>
    <w:rsid w:val="00CF1226"/>
    <w:rsid w:val="00D04758"/>
    <w:rsid w:val="00DB49BA"/>
    <w:rsid w:val="2BEE2F78"/>
    <w:rsid w:val="30660D4A"/>
    <w:rsid w:val="419D036A"/>
    <w:rsid w:val="4243170D"/>
    <w:rsid w:val="59EC0500"/>
    <w:rsid w:val="6038462F"/>
    <w:rsid w:val="6AD473C0"/>
    <w:rsid w:val="7369769C"/>
    <w:rsid w:val="7571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24A5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4A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微软公司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Sky123.Org</cp:lastModifiedBy>
  <cp:revision>6</cp:revision>
  <dcterms:created xsi:type="dcterms:W3CDTF">2020-10-28T07:13:00Z</dcterms:created>
  <dcterms:modified xsi:type="dcterms:W3CDTF">2021-05-14T03:38:00Z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